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9D2A0A">
        <w:rPr>
          <w:i/>
          <w:sz w:val="36"/>
          <w:szCs w:val="36"/>
        </w:rPr>
        <w:t xml:space="preserve">                           11. – 15. 2</w:t>
      </w:r>
      <w:r w:rsidR="00EF201C">
        <w:rPr>
          <w:i/>
          <w:sz w:val="36"/>
          <w:szCs w:val="36"/>
        </w:rPr>
        <w:t>. 201</w:t>
      </w:r>
      <w:r w:rsidR="009D2A0A">
        <w:rPr>
          <w:i/>
          <w:sz w:val="36"/>
          <w:szCs w:val="36"/>
        </w:rPr>
        <w:t>9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Chléb, fazolová pomazánka, paprika, kakao</w:t>
            </w:r>
            <w:r w:rsidR="005366F9">
              <w:rPr>
                <w:b w:val="0"/>
                <w:i/>
              </w:rPr>
              <w:t xml:space="preserve">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Rychlá masová (3,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Hamburská vepřová kýta, houskový knedlík (1a, 3,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D2A0A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D2A0A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Žitný chléb, tofu pomazánka, </w:t>
            </w:r>
            <w:proofErr w:type="spellStart"/>
            <w:r>
              <w:rPr>
                <w:b w:val="0"/>
                <w:i/>
                <w:szCs w:val="28"/>
              </w:rPr>
              <w:t>jablko+hruška</w:t>
            </w:r>
            <w:proofErr w:type="spellEnd"/>
            <w:r>
              <w:rPr>
                <w:b w:val="0"/>
                <w:i/>
                <w:szCs w:val="28"/>
              </w:rPr>
              <w:t>, čaj</w:t>
            </w:r>
            <w:r w:rsidR="005366F9">
              <w:rPr>
                <w:b w:val="0"/>
                <w:i/>
                <w:szCs w:val="28"/>
              </w:rPr>
              <w:t xml:space="preserve"> (1b, 6,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 s pomazánkovým máslem, ředkvička,</w:t>
            </w:r>
            <w:r w:rsidR="005366F9">
              <w:rPr>
                <w:b w:val="0"/>
                <w:i/>
              </w:rPr>
              <w:t xml:space="preserve"> mléko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Gulášová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Vepřový </w:t>
            </w:r>
            <w:proofErr w:type="spellStart"/>
            <w:r>
              <w:rPr>
                <w:i/>
                <w:szCs w:val="28"/>
              </w:rPr>
              <w:t>tokáň</w:t>
            </w:r>
            <w:proofErr w:type="spellEnd"/>
            <w:r>
              <w:rPr>
                <w:i/>
                <w:szCs w:val="28"/>
              </w:rPr>
              <w:t>, těstoviny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Rohlík, máslo, plátek eidamu, banán, čaj s citronem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Chléb, pomazánka brokolicová,</w:t>
            </w:r>
            <w:r w:rsidR="005366F9">
              <w:rPr>
                <w:b w:val="0"/>
                <w:i/>
              </w:rPr>
              <w:t xml:space="preserve"> </w:t>
            </w:r>
            <w:proofErr w:type="spellStart"/>
            <w:r w:rsidR="005366F9">
              <w:rPr>
                <w:b w:val="0"/>
                <w:i/>
              </w:rPr>
              <w:t>cherry</w:t>
            </w:r>
            <w:proofErr w:type="spellEnd"/>
            <w:r w:rsidR="005366F9">
              <w:rPr>
                <w:b w:val="0"/>
                <w:i/>
              </w:rPr>
              <w:t xml:space="preserve"> rajče, čaj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 červené čočky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Pastýřská pochoutka (</w:t>
            </w:r>
            <w:proofErr w:type="gramStart"/>
            <w:r>
              <w:rPr>
                <w:i/>
                <w:szCs w:val="28"/>
              </w:rPr>
              <w:t>vepř.+</w:t>
            </w:r>
            <w:proofErr w:type="spellStart"/>
            <w:r>
              <w:rPr>
                <w:i/>
                <w:szCs w:val="28"/>
              </w:rPr>
              <w:t>hovězí+játra</w:t>
            </w:r>
            <w:proofErr w:type="spellEnd"/>
            <w:proofErr w:type="gramEnd"/>
            <w:r>
              <w:rPr>
                <w:i/>
                <w:szCs w:val="28"/>
              </w:rPr>
              <w:t>), rýže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mošt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Bublanina s meruňkami, pomeranč, mléko </w:t>
            </w:r>
            <w:r w:rsidR="005366F9">
              <w:rPr>
                <w:b w:val="0"/>
                <w:i/>
                <w:szCs w:val="28"/>
              </w:rPr>
              <w:t>(1a, 3,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9D2A0A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Rohlík se slunečnicí, máslo zlatá </w:t>
            </w:r>
            <w:proofErr w:type="spellStart"/>
            <w:r>
              <w:rPr>
                <w:i/>
                <w:sz w:val="28"/>
                <w:szCs w:val="28"/>
              </w:rPr>
              <w:t>haná</w:t>
            </w:r>
            <w:proofErr w:type="spellEnd"/>
            <w:r>
              <w:rPr>
                <w:i/>
                <w:sz w:val="28"/>
                <w:szCs w:val="28"/>
              </w:rPr>
              <w:t>, rajče, ochucené mléko</w:t>
            </w:r>
            <w:r w:rsidR="005366F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5366F9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(1a, b, 6,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Krupicová s vejcem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Zapečené rybí filé, brambor, </w:t>
            </w:r>
            <w:proofErr w:type="gramStart"/>
            <w:r>
              <w:rPr>
                <w:i/>
                <w:szCs w:val="28"/>
              </w:rPr>
              <w:t>salát (3 ,4, 7)</w:t>
            </w:r>
            <w:proofErr w:type="gramEnd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 s citronem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tvarohová s pažitkou,</w:t>
            </w:r>
            <w:r w:rsidR="005366F9">
              <w:rPr>
                <w:b w:val="0"/>
                <w:i/>
                <w:szCs w:val="28"/>
              </w:rPr>
              <w:t xml:space="preserve"> mandarinka, čaj s medem (</w:t>
            </w:r>
            <w:proofErr w:type="gramStart"/>
            <w:r w:rsidR="005366F9">
              <w:rPr>
                <w:b w:val="0"/>
                <w:i/>
                <w:szCs w:val="28"/>
              </w:rPr>
              <w:t>1a, b,7)</w:t>
            </w:r>
            <w:proofErr w:type="gramEnd"/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5366F9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Sýrová houska, okurka, bílá káva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Bramborová s houbami (1a, 9)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Dukátové buchtičky s vanilkovým přelivem (1a, 3, 7)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D2A0A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5366F9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Slunečnicový chléb, rybí pomazánka, jablko, čaj </w:t>
            </w:r>
            <w:bookmarkStart w:id="0" w:name="_GoBack"/>
            <w:bookmarkEnd w:id="0"/>
            <w:r>
              <w:rPr>
                <w:b w:val="0"/>
                <w:i/>
                <w:szCs w:val="28"/>
              </w:rPr>
              <w:t>(</w:t>
            </w:r>
            <w:proofErr w:type="gramStart"/>
            <w:r>
              <w:rPr>
                <w:b w:val="0"/>
                <w:i/>
                <w:szCs w:val="28"/>
              </w:rPr>
              <w:t>1a, b,4, 7, 11</w:t>
            </w:r>
            <w:proofErr w:type="gramEnd"/>
            <w:r>
              <w:rPr>
                <w:b w:val="0"/>
                <w:i/>
                <w:szCs w:val="28"/>
              </w:rPr>
              <w:t>)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8B" w:rsidRDefault="00EC058B" w:rsidP="001205DB">
      <w:r>
        <w:separator/>
      </w:r>
    </w:p>
  </w:endnote>
  <w:endnote w:type="continuationSeparator" w:id="0">
    <w:p w:rsidR="00EC058B" w:rsidRDefault="00EC058B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8B" w:rsidRDefault="00EC058B" w:rsidP="001205DB">
      <w:r>
        <w:separator/>
      </w:r>
    </w:p>
  </w:footnote>
  <w:footnote w:type="continuationSeparator" w:id="0">
    <w:p w:rsidR="00EC058B" w:rsidRDefault="00EC058B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523C5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6E6D"/>
    <w:rsid w:val="001B1D21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366F9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A17E9"/>
    <w:rsid w:val="009D2A0A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1DFB"/>
    <w:rsid w:val="00C93AE4"/>
    <w:rsid w:val="00D01B23"/>
    <w:rsid w:val="00D25B75"/>
    <w:rsid w:val="00D73A14"/>
    <w:rsid w:val="00D925F9"/>
    <w:rsid w:val="00D93BF5"/>
    <w:rsid w:val="00DA226F"/>
    <w:rsid w:val="00DB0B34"/>
    <w:rsid w:val="00DD5282"/>
    <w:rsid w:val="00E05A6D"/>
    <w:rsid w:val="00E57CCA"/>
    <w:rsid w:val="00E62D69"/>
    <w:rsid w:val="00E63AA2"/>
    <w:rsid w:val="00EB7E3F"/>
    <w:rsid w:val="00EC058B"/>
    <w:rsid w:val="00ED7DBB"/>
    <w:rsid w:val="00EE43AA"/>
    <w:rsid w:val="00EF201C"/>
    <w:rsid w:val="00F00A7C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2019-01-17T05:55:00Z</cp:lastPrinted>
  <dcterms:created xsi:type="dcterms:W3CDTF">2019-01-17T05:56:00Z</dcterms:created>
  <dcterms:modified xsi:type="dcterms:W3CDTF">2019-01-17T05:56:00Z</dcterms:modified>
</cp:coreProperties>
</file>